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F" w:rsidRPr="00C73C32" w:rsidRDefault="00152C1D" w:rsidP="00152C1D">
      <w:pPr>
        <w:jc w:val="center"/>
        <w:rPr>
          <w:rFonts w:ascii="黑体" w:eastAsia="黑体" w:hAnsi="黑体"/>
          <w:sz w:val="36"/>
          <w:szCs w:val="36"/>
        </w:rPr>
      </w:pPr>
      <w:r w:rsidRPr="00C73C32">
        <w:rPr>
          <w:rFonts w:ascii="黑体" w:eastAsia="黑体" w:hAnsi="黑体" w:hint="eastAsia"/>
          <w:sz w:val="36"/>
          <w:szCs w:val="36"/>
        </w:rPr>
        <w:t>用车申请</w:t>
      </w:r>
      <w:r w:rsidR="00C73C32" w:rsidRPr="00C73C32">
        <w:rPr>
          <w:rFonts w:ascii="黑体" w:eastAsia="黑体" w:hAnsi="黑体" w:hint="eastAsia"/>
          <w:sz w:val="36"/>
          <w:szCs w:val="36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742"/>
        <w:gridCol w:w="384"/>
        <w:gridCol w:w="1134"/>
        <w:gridCol w:w="18"/>
        <w:gridCol w:w="833"/>
        <w:gridCol w:w="992"/>
        <w:gridCol w:w="788"/>
      </w:tblGrid>
      <w:tr w:rsidR="00152C1D" w:rsidRPr="00C73C32" w:rsidTr="00C73C32">
        <w:trPr>
          <w:trHeight w:val="779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6741" w:type="dxa"/>
            <w:gridSpan w:val="8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C73C32">
        <w:trPr>
          <w:trHeight w:val="691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592" w:type="dxa"/>
            <w:gridSpan w:val="2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4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C73C32">
        <w:trPr>
          <w:trHeight w:val="856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用车单位</w:t>
            </w:r>
          </w:p>
        </w:tc>
        <w:tc>
          <w:tcPr>
            <w:tcW w:w="6741" w:type="dxa"/>
            <w:gridSpan w:val="8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C73C32">
        <w:trPr>
          <w:trHeight w:val="967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用车时间</w:t>
            </w:r>
          </w:p>
        </w:tc>
        <w:tc>
          <w:tcPr>
            <w:tcW w:w="2976" w:type="dxa"/>
            <w:gridSpan w:val="3"/>
            <w:vAlign w:val="center"/>
          </w:tcPr>
          <w:p w:rsidR="00C73C32" w:rsidRDefault="00C73C32" w:rsidP="00C73C32">
            <w:pPr>
              <w:spacing w:line="440" w:lineRule="exact"/>
              <w:ind w:right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52C1D" w:rsidRPr="00C73C32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152C1D" w:rsidRPr="00C73C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52C1D" w:rsidRPr="00C73C32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152C1D" w:rsidRPr="00C73C32" w:rsidRDefault="00152C1D" w:rsidP="00C73C32">
            <w:pPr>
              <w:spacing w:line="440" w:lineRule="exact"/>
              <w:ind w:right="560"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 xml:space="preserve">时  </w:t>
            </w:r>
            <w:r w:rsidR="00C73C32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73C32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车辆数</w:t>
            </w:r>
          </w:p>
        </w:tc>
        <w:tc>
          <w:tcPr>
            <w:tcW w:w="851" w:type="dxa"/>
            <w:gridSpan w:val="2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乘客</w:t>
            </w:r>
          </w:p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788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C73C32">
        <w:trPr>
          <w:trHeight w:val="854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出发地</w:t>
            </w:r>
          </w:p>
        </w:tc>
        <w:tc>
          <w:tcPr>
            <w:tcW w:w="2592" w:type="dxa"/>
            <w:gridSpan w:val="2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2631" w:type="dxa"/>
            <w:gridSpan w:val="4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C73C32">
        <w:trPr>
          <w:trHeight w:val="965"/>
        </w:trPr>
        <w:tc>
          <w:tcPr>
            <w:tcW w:w="1555" w:type="dxa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741" w:type="dxa"/>
            <w:gridSpan w:val="8"/>
            <w:vAlign w:val="center"/>
          </w:tcPr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2C1D" w:rsidRPr="00C73C32" w:rsidTr="00152C1D">
        <w:trPr>
          <w:trHeight w:val="1377"/>
        </w:trPr>
        <w:tc>
          <w:tcPr>
            <w:tcW w:w="1555" w:type="dxa"/>
            <w:vAlign w:val="center"/>
          </w:tcPr>
          <w:p w:rsid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  <w:p w:rsidR="00152C1D" w:rsidRPr="00C73C32" w:rsidRDefault="00152C1D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6741" w:type="dxa"/>
            <w:gridSpan w:val="8"/>
            <w:vAlign w:val="bottom"/>
          </w:tcPr>
          <w:p w:rsidR="00152C1D" w:rsidRPr="00C73C32" w:rsidRDefault="00152C1D" w:rsidP="00C73C32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73C32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6B5825" w:rsidRPr="00C73C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73C32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6B5825" w:rsidRPr="00C73C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73C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73C3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73C32" w:rsidRPr="00C73C32" w:rsidTr="00C73C32">
        <w:trPr>
          <w:trHeight w:val="1311"/>
        </w:trPr>
        <w:tc>
          <w:tcPr>
            <w:tcW w:w="1555" w:type="dxa"/>
            <w:vAlign w:val="center"/>
          </w:tcPr>
          <w:p w:rsidR="00C73C32" w:rsidRP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办理结果</w:t>
            </w:r>
          </w:p>
        </w:tc>
        <w:tc>
          <w:tcPr>
            <w:tcW w:w="850" w:type="dxa"/>
            <w:vAlign w:val="center"/>
          </w:tcPr>
          <w:p w:rsid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派车</w:t>
            </w:r>
          </w:p>
          <w:p w:rsidR="00C73C32" w:rsidRP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C73C32" w:rsidRP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73C32" w:rsidRP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3C32">
              <w:rPr>
                <w:rFonts w:ascii="仿宋" w:eastAsia="仿宋" w:hAnsi="仿宋" w:hint="eastAsia"/>
                <w:sz w:val="28"/>
                <w:szCs w:val="28"/>
              </w:rPr>
              <w:t>驾驶员</w:t>
            </w:r>
          </w:p>
        </w:tc>
        <w:tc>
          <w:tcPr>
            <w:tcW w:w="2613" w:type="dxa"/>
            <w:gridSpan w:val="3"/>
            <w:vAlign w:val="center"/>
          </w:tcPr>
          <w:p w:rsidR="00C73C32" w:rsidRPr="00C73C32" w:rsidRDefault="00C73C32" w:rsidP="00C73C3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639B" w:rsidRDefault="006B5825">
      <w:pPr>
        <w:rPr>
          <w:rFonts w:ascii="仿宋" w:eastAsia="仿宋" w:hAnsi="仿宋"/>
          <w:sz w:val="28"/>
          <w:szCs w:val="28"/>
        </w:rPr>
      </w:pPr>
      <w:r w:rsidRPr="0041639B">
        <w:rPr>
          <w:rFonts w:ascii="仿宋" w:eastAsia="仿宋" w:hAnsi="仿宋" w:hint="eastAsia"/>
          <w:b/>
          <w:sz w:val="28"/>
          <w:szCs w:val="28"/>
        </w:rPr>
        <w:t>备注：</w:t>
      </w:r>
      <w:r w:rsidR="0041639B" w:rsidRPr="00C73C32">
        <w:rPr>
          <w:rFonts w:ascii="仿宋" w:eastAsia="仿宋" w:hAnsi="仿宋" w:hint="eastAsia"/>
          <w:sz w:val="28"/>
          <w:szCs w:val="28"/>
        </w:rPr>
        <w:t>请于用车时间前三天</w:t>
      </w:r>
      <w:r w:rsidR="0041639B">
        <w:rPr>
          <w:rFonts w:ascii="仿宋" w:eastAsia="仿宋" w:hAnsi="仿宋" w:hint="eastAsia"/>
          <w:sz w:val="28"/>
          <w:szCs w:val="28"/>
        </w:rPr>
        <w:t>将</w:t>
      </w:r>
      <w:r w:rsidR="0041639B" w:rsidRPr="00C73C32">
        <w:rPr>
          <w:rFonts w:ascii="仿宋" w:eastAsia="仿宋" w:hAnsi="仿宋" w:hint="eastAsia"/>
          <w:sz w:val="28"/>
          <w:szCs w:val="28"/>
        </w:rPr>
        <w:t>填写完整</w:t>
      </w:r>
      <w:r w:rsidR="0041639B">
        <w:rPr>
          <w:rFonts w:ascii="仿宋" w:eastAsia="仿宋" w:hAnsi="仿宋" w:hint="eastAsia"/>
          <w:sz w:val="28"/>
          <w:szCs w:val="28"/>
        </w:rPr>
        <w:t>的</w:t>
      </w:r>
      <w:r w:rsidRPr="00C73C32">
        <w:rPr>
          <w:rFonts w:ascii="仿宋" w:eastAsia="仿宋" w:hAnsi="仿宋" w:hint="eastAsia"/>
          <w:sz w:val="28"/>
          <w:szCs w:val="28"/>
        </w:rPr>
        <w:t>用车申</w:t>
      </w:r>
      <w:r w:rsidR="0041639B">
        <w:rPr>
          <w:rFonts w:ascii="仿宋" w:eastAsia="仿宋" w:hAnsi="仿宋" w:hint="eastAsia"/>
          <w:sz w:val="28"/>
          <w:szCs w:val="28"/>
        </w:rPr>
        <w:t>请单</w:t>
      </w:r>
      <w:r w:rsidRPr="00C73C32">
        <w:rPr>
          <w:rFonts w:ascii="仿宋" w:eastAsia="仿宋" w:hAnsi="仿宋" w:hint="eastAsia"/>
          <w:sz w:val="28"/>
          <w:szCs w:val="28"/>
        </w:rPr>
        <w:t>交至</w:t>
      </w:r>
      <w:r w:rsidR="0041639B">
        <w:rPr>
          <w:rFonts w:ascii="仿宋" w:eastAsia="仿宋" w:hAnsi="仿宋" w:hint="eastAsia"/>
          <w:sz w:val="28"/>
          <w:szCs w:val="28"/>
        </w:rPr>
        <w:t>或传真至</w:t>
      </w:r>
      <w:r w:rsidRPr="00C73C32">
        <w:rPr>
          <w:rFonts w:ascii="仿宋" w:eastAsia="仿宋" w:hAnsi="仿宋" w:hint="eastAsia"/>
          <w:sz w:val="28"/>
          <w:szCs w:val="28"/>
        </w:rPr>
        <w:t>嘉定校区管委办</w:t>
      </w:r>
      <w:r w:rsidR="0041639B">
        <w:rPr>
          <w:rFonts w:ascii="仿宋" w:eastAsia="仿宋" w:hAnsi="仿宋" w:hint="eastAsia"/>
          <w:sz w:val="28"/>
          <w:szCs w:val="28"/>
        </w:rPr>
        <w:t>。</w:t>
      </w:r>
    </w:p>
    <w:p w:rsidR="0041639B" w:rsidRDefault="0041639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办公地点：同心楼118室</w:t>
      </w:r>
    </w:p>
    <w:p w:rsidR="00152C1D" w:rsidRPr="00C73C32" w:rsidRDefault="006B5825">
      <w:pPr>
        <w:rPr>
          <w:rFonts w:ascii="仿宋" w:eastAsia="仿宋" w:hAnsi="仿宋"/>
          <w:sz w:val="28"/>
          <w:szCs w:val="28"/>
        </w:rPr>
      </w:pPr>
      <w:r w:rsidRPr="00C73C32">
        <w:rPr>
          <w:rFonts w:ascii="仿宋" w:eastAsia="仿宋" w:hAnsi="仿宋" w:hint="eastAsia"/>
          <w:sz w:val="28"/>
          <w:szCs w:val="28"/>
        </w:rPr>
        <w:t>联系电话：69589255</w:t>
      </w:r>
      <w:r w:rsidR="0041639B">
        <w:rPr>
          <w:rFonts w:ascii="仿宋" w:eastAsia="仿宋" w:hAnsi="仿宋" w:hint="eastAsia"/>
          <w:sz w:val="28"/>
          <w:szCs w:val="28"/>
        </w:rPr>
        <w:t>、69583663（传真）</w:t>
      </w:r>
      <w:bookmarkStart w:id="0" w:name="_GoBack"/>
      <w:bookmarkEnd w:id="0"/>
    </w:p>
    <w:sectPr w:rsidR="00152C1D" w:rsidRPr="00C73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B9" w:rsidRDefault="003659B9" w:rsidP="00312C87">
      <w:r>
        <w:separator/>
      </w:r>
    </w:p>
  </w:endnote>
  <w:endnote w:type="continuationSeparator" w:id="0">
    <w:p w:rsidR="003659B9" w:rsidRDefault="003659B9" w:rsidP="0031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B9" w:rsidRDefault="003659B9" w:rsidP="00312C87">
      <w:r>
        <w:separator/>
      </w:r>
    </w:p>
  </w:footnote>
  <w:footnote w:type="continuationSeparator" w:id="0">
    <w:p w:rsidR="003659B9" w:rsidRDefault="003659B9" w:rsidP="0031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9"/>
    <w:rsid w:val="00152C1D"/>
    <w:rsid w:val="00312C87"/>
    <w:rsid w:val="003659B9"/>
    <w:rsid w:val="003F3ACB"/>
    <w:rsid w:val="0041639B"/>
    <w:rsid w:val="004D05FC"/>
    <w:rsid w:val="006B5825"/>
    <w:rsid w:val="00700F6A"/>
    <w:rsid w:val="00A56BA1"/>
    <w:rsid w:val="00C73C32"/>
    <w:rsid w:val="00F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2077"/>
  <w15:chartTrackingRefBased/>
  <w15:docId w15:val="{CCBDD471-3244-4517-9DE3-6EF7008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C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LSQ</dc:creator>
  <cp:keywords/>
  <dc:description/>
  <cp:lastModifiedBy>梁春江</cp:lastModifiedBy>
  <cp:revision>6</cp:revision>
  <dcterms:created xsi:type="dcterms:W3CDTF">2016-12-29T06:58:00Z</dcterms:created>
  <dcterms:modified xsi:type="dcterms:W3CDTF">2017-01-04T08:06:00Z</dcterms:modified>
</cp:coreProperties>
</file>